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9BF" w:rsidRPr="00623C31" w:rsidRDefault="00D859BF" w:rsidP="00897759">
      <w:pPr>
        <w:jc w:val="center"/>
        <w:rPr>
          <w:color w:val="00B050"/>
          <w:sz w:val="36"/>
          <w:szCs w:val="36"/>
        </w:rPr>
      </w:pPr>
      <w:bookmarkStart w:id="0" w:name="_GoBack"/>
      <w:bookmarkEnd w:id="0"/>
      <w:r w:rsidRPr="00623C31">
        <w:rPr>
          <w:color w:val="00B050"/>
          <w:sz w:val="36"/>
          <w:szCs w:val="36"/>
        </w:rPr>
        <w:t>Артикуляционная гимнастика</w:t>
      </w:r>
    </w:p>
    <w:p w:rsidR="00D859BF" w:rsidRPr="00623C31" w:rsidRDefault="00D859BF" w:rsidP="00D859BF">
      <w:pPr>
        <w:rPr>
          <w:color w:val="00B050"/>
        </w:rPr>
      </w:pPr>
    </w:p>
    <w:p w:rsidR="00D859BF" w:rsidRPr="00FF6072" w:rsidRDefault="00D859BF" w:rsidP="00FF6072">
      <w:pPr>
        <w:spacing w:line="360" w:lineRule="auto"/>
        <w:ind w:firstLine="708"/>
        <w:jc w:val="both"/>
        <w:rPr>
          <w:sz w:val="28"/>
          <w:szCs w:val="28"/>
        </w:rPr>
      </w:pPr>
      <w:r w:rsidRPr="00FF6072">
        <w:rPr>
          <w:sz w:val="28"/>
          <w:szCs w:val="28"/>
        </w:rPr>
        <w:t>В процессе предварительного логопедического обследования часто обнаруживаются нарушения в строении органов артикуляционного аппарата. В таких случаях параллельно с работой по развитию фонематического восприятия проводится артикуляционная гимнастика (подготовительные упражнения).</w:t>
      </w:r>
    </w:p>
    <w:p w:rsidR="00D859BF" w:rsidRPr="00FF6072" w:rsidRDefault="00D859BF" w:rsidP="00FF6072">
      <w:pPr>
        <w:spacing w:line="360" w:lineRule="auto"/>
        <w:ind w:firstLine="708"/>
        <w:jc w:val="both"/>
        <w:rPr>
          <w:sz w:val="28"/>
          <w:szCs w:val="28"/>
        </w:rPr>
      </w:pPr>
      <w:r w:rsidRPr="00FF6072">
        <w:rPr>
          <w:sz w:val="28"/>
          <w:szCs w:val="28"/>
        </w:rPr>
        <w:t>Целью артикуляционной гимнастики является выработка правильных, полноценных движений артикуляционных органов, необходимых для правильного произношения звуков, и объединение простых движений в сложные — артикуляционные уклады различных фонем.</w:t>
      </w:r>
    </w:p>
    <w:p w:rsidR="00D859BF" w:rsidRPr="00FF6072" w:rsidRDefault="00D859BF" w:rsidP="00FF6072">
      <w:pPr>
        <w:spacing w:line="360" w:lineRule="auto"/>
        <w:ind w:firstLine="708"/>
        <w:jc w:val="both"/>
        <w:rPr>
          <w:sz w:val="28"/>
          <w:szCs w:val="28"/>
        </w:rPr>
      </w:pPr>
      <w:r w:rsidRPr="00FF6072">
        <w:rPr>
          <w:sz w:val="28"/>
          <w:szCs w:val="28"/>
        </w:rPr>
        <w:t>Как правило, упражнять ребенка необходимо лишь в тех движениях, которые нарушены, а также в тех, которые требуются для постановки каждого конкретного звука.</w:t>
      </w:r>
    </w:p>
    <w:p w:rsidR="00D859BF" w:rsidRPr="00FF6072" w:rsidRDefault="00D859BF" w:rsidP="00FF6072">
      <w:pPr>
        <w:spacing w:line="360" w:lineRule="auto"/>
        <w:ind w:firstLine="708"/>
        <w:jc w:val="both"/>
        <w:rPr>
          <w:sz w:val="28"/>
          <w:szCs w:val="28"/>
        </w:rPr>
      </w:pPr>
      <w:r w:rsidRPr="00FF6072">
        <w:rPr>
          <w:sz w:val="28"/>
          <w:szCs w:val="28"/>
        </w:rPr>
        <w:t>Всю систему артикуляционной гимнастики можно разделить на два вида упражнений: статические и динамические. Каждое упражнение имеет свое название. Названия эти условные, но очень важно, чтобы дети их запоминали. Во-первых, название вызывает у ребенка интерес к упражнению, во-вторых, экономит время, так как логопеду не нужно всякий раз объяснять способы выполнения, а достаточно бывает лишь сказать «Поиграем в барабан» или «Поиграем в лошадки».</w:t>
      </w:r>
    </w:p>
    <w:p w:rsidR="002E6DF3" w:rsidRDefault="002E6DF3" w:rsidP="00FF6072">
      <w:pPr>
        <w:spacing w:line="360" w:lineRule="auto"/>
        <w:rPr>
          <w:sz w:val="28"/>
          <w:szCs w:val="28"/>
        </w:rPr>
      </w:pPr>
    </w:p>
    <w:p w:rsidR="00D859BF" w:rsidRPr="00151B62" w:rsidRDefault="00D859BF" w:rsidP="00FF6072">
      <w:pPr>
        <w:spacing w:line="360" w:lineRule="auto"/>
        <w:jc w:val="center"/>
        <w:rPr>
          <w:i/>
          <w:color w:val="0070C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51B62">
        <w:rPr>
          <w:i/>
          <w:color w:val="0070C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Статические подготовительные упражнения</w:t>
      </w:r>
    </w:p>
    <w:p w:rsidR="00D859BF" w:rsidRPr="00151B62" w:rsidRDefault="00151B62" w:rsidP="00FF6072">
      <w:pPr>
        <w:spacing w:line="360" w:lineRule="auto"/>
        <w:jc w:val="center"/>
        <w:rPr>
          <w:i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i/>
          <w:noProof/>
          <w:color w:val="0070C0"/>
          <w:sz w:val="28"/>
          <w:szCs w:val="28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84455</wp:posOffset>
            </wp:positionV>
            <wp:extent cx="1036955" cy="1485900"/>
            <wp:effectExtent l="0" t="0" r="0" b="0"/>
            <wp:wrapSquare wrapText="bothSides"/>
            <wp:docPr id="3" name="Рисунок 3" descr="Лопаточ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Лопаточк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95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3C31" w:rsidRPr="00FF6072" w:rsidRDefault="00D859BF" w:rsidP="00FF6072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FF6072">
        <w:rPr>
          <w:i/>
          <w:sz w:val="28"/>
          <w:szCs w:val="28"/>
          <w:u w:val="single"/>
        </w:rPr>
        <w:t>«Лопаточка».</w:t>
      </w:r>
    </w:p>
    <w:p w:rsidR="006377E2" w:rsidRPr="00FF6072" w:rsidRDefault="00D859BF" w:rsidP="00FF6072">
      <w:pPr>
        <w:spacing w:line="360" w:lineRule="auto"/>
        <w:ind w:left="720"/>
        <w:rPr>
          <w:sz w:val="28"/>
          <w:szCs w:val="28"/>
        </w:rPr>
      </w:pPr>
      <w:r w:rsidRPr="00FF6072">
        <w:rPr>
          <w:sz w:val="28"/>
          <w:szCs w:val="28"/>
        </w:rPr>
        <w:t xml:space="preserve"> Широкий язык высунуть, расслабить, положить на нижнюю губу. Следить, чтобы язык не дрожал. Держать 10 — 15 с</w:t>
      </w:r>
      <w:r w:rsidR="00897759" w:rsidRPr="00FF6072">
        <w:rPr>
          <w:sz w:val="28"/>
          <w:szCs w:val="28"/>
        </w:rPr>
        <w:t>.</w:t>
      </w:r>
    </w:p>
    <w:p w:rsidR="00D859BF" w:rsidRPr="00FF6072" w:rsidRDefault="00D859BF" w:rsidP="00FF6072">
      <w:pPr>
        <w:spacing w:line="360" w:lineRule="auto"/>
        <w:rPr>
          <w:sz w:val="28"/>
          <w:szCs w:val="28"/>
        </w:rPr>
      </w:pPr>
    </w:p>
    <w:p w:rsidR="00897759" w:rsidRPr="00FF6072" w:rsidRDefault="00897759" w:rsidP="00FF6072">
      <w:pPr>
        <w:spacing w:line="360" w:lineRule="auto"/>
        <w:rPr>
          <w:sz w:val="28"/>
          <w:szCs w:val="28"/>
        </w:rPr>
      </w:pPr>
    </w:p>
    <w:p w:rsidR="00897759" w:rsidRPr="00FF6072" w:rsidRDefault="00897759" w:rsidP="00FF6072">
      <w:pPr>
        <w:spacing w:line="360" w:lineRule="auto"/>
        <w:rPr>
          <w:sz w:val="28"/>
          <w:szCs w:val="28"/>
        </w:rPr>
      </w:pPr>
    </w:p>
    <w:p w:rsidR="00623C31" w:rsidRPr="00FF6072" w:rsidRDefault="00151B62" w:rsidP="00FF6072">
      <w:pPr>
        <w:numPr>
          <w:ilvl w:val="0"/>
          <w:numId w:val="1"/>
        </w:numPr>
        <w:spacing w:line="360" w:lineRule="auto"/>
        <w:rPr>
          <w:i/>
          <w:sz w:val="28"/>
          <w:szCs w:val="28"/>
          <w:u w:val="single"/>
        </w:rPr>
      </w:pPr>
      <w:r>
        <w:rPr>
          <w:i/>
          <w:noProof/>
          <w:sz w:val="28"/>
          <w:szCs w:val="28"/>
          <w:u w:val="single"/>
        </w:rPr>
        <w:lastRenderedPageBreak/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46355</wp:posOffset>
            </wp:positionV>
            <wp:extent cx="1036955" cy="1486535"/>
            <wp:effectExtent l="0" t="0" r="0" b="0"/>
            <wp:wrapSquare wrapText="bothSides"/>
            <wp:docPr id="4" name="Рисунок 4" descr="Чашечка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Чашечка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95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59BF" w:rsidRPr="00FF6072">
        <w:rPr>
          <w:i/>
          <w:sz w:val="28"/>
          <w:szCs w:val="28"/>
          <w:u w:val="single"/>
        </w:rPr>
        <w:t>«Чашечка».</w:t>
      </w:r>
    </w:p>
    <w:p w:rsidR="00D859BF" w:rsidRPr="00FF6072" w:rsidRDefault="00D859BF" w:rsidP="00FF6072">
      <w:pPr>
        <w:spacing w:line="360" w:lineRule="auto"/>
        <w:ind w:left="720"/>
        <w:rPr>
          <w:sz w:val="28"/>
          <w:szCs w:val="28"/>
        </w:rPr>
      </w:pPr>
      <w:r w:rsidRPr="00FF6072">
        <w:rPr>
          <w:sz w:val="28"/>
          <w:szCs w:val="28"/>
        </w:rPr>
        <w:t xml:space="preserve"> Рот широко раскрыть. Широкий язык поднять кверху. Потянуться к верхним зубам, но не касаться их. Удерживать язык в таком положении 10 — 15 с.</w:t>
      </w:r>
    </w:p>
    <w:p w:rsidR="00897759" w:rsidRPr="00FF6072" w:rsidRDefault="00897759" w:rsidP="00FF6072">
      <w:pPr>
        <w:spacing w:line="360" w:lineRule="auto"/>
        <w:rPr>
          <w:sz w:val="28"/>
          <w:szCs w:val="28"/>
        </w:rPr>
      </w:pPr>
    </w:p>
    <w:p w:rsidR="00623C31" w:rsidRPr="00FF6072" w:rsidRDefault="00623C31" w:rsidP="00FF6072">
      <w:pPr>
        <w:spacing w:line="360" w:lineRule="auto"/>
        <w:rPr>
          <w:sz w:val="28"/>
          <w:szCs w:val="28"/>
        </w:rPr>
      </w:pPr>
    </w:p>
    <w:p w:rsidR="00623C31" w:rsidRPr="00FF6072" w:rsidRDefault="00623C31" w:rsidP="00FF6072">
      <w:pPr>
        <w:spacing w:line="360" w:lineRule="auto"/>
        <w:ind w:left="720"/>
        <w:rPr>
          <w:sz w:val="28"/>
          <w:szCs w:val="28"/>
        </w:rPr>
      </w:pPr>
      <w:r w:rsidRPr="00FF6072">
        <w:rPr>
          <w:sz w:val="28"/>
          <w:szCs w:val="28"/>
        </w:rPr>
        <w:t xml:space="preserve">3. </w:t>
      </w:r>
      <w:r w:rsidR="00D859BF" w:rsidRPr="00FF6072">
        <w:rPr>
          <w:i/>
          <w:sz w:val="28"/>
          <w:szCs w:val="28"/>
          <w:u w:val="single"/>
        </w:rPr>
        <w:t>«Иголочка».</w:t>
      </w:r>
    </w:p>
    <w:p w:rsidR="00D859BF" w:rsidRDefault="00D859BF" w:rsidP="00FF6072">
      <w:pPr>
        <w:spacing w:line="360" w:lineRule="auto"/>
        <w:ind w:firstLine="708"/>
        <w:rPr>
          <w:sz w:val="28"/>
          <w:szCs w:val="28"/>
        </w:rPr>
      </w:pPr>
      <w:r w:rsidRPr="00FF6072">
        <w:rPr>
          <w:sz w:val="28"/>
          <w:szCs w:val="28"/>
        </w:rPr>
        <w:t xml:space="preserve"> Рот открыть. Язык высунуть далеко вперед, напрячь его, сделать узким. Удерживать в таком положении 15 с.</w:t>
      </w:r>
    </w:p>
    <w:p w:rsidR="00FF6072" w:rsidRPr="00FF6072" w:rsidRDefault="00FF6072" w:rsidP="00FF6072">
      <w:pPr>
        <w:spacing w:line="360" w:lineRule="auto"/>
        <w:rPr>
          <w:sz w:val="28"/>
          <w:szCs w:val="28"/>
        </w:rPr>
      </w:pPr>
    </w:p>
    <w:p w:rsidR="00623C31" w:rsidRPr="00FF6072" w:rsidRDefault="00D859BF" w:rsidP="00FF6072">
      <w:pPr>
        <w:numPr>
          <w:ilvl w:val="0"/>
          <w:numId w:val="2"/>
        </w:numPr>
        <w:spacing w:line="360" w:lineRule="auto"/>
        <w:rPr>
          <w:i/>
          <w:sz w:val="28"/>
          <w:szCs w:val="28"/>
          <w:u w:val="single"/>
        </w:rPr>
      </w:pPr>
      <w:r w:rsidRPr="00FF6072">
        <w:rPr>
          <w:i/>
          <w:sz w:val="28"/>
          <w:szCs w:val="28"/>
          <w:u w:val="single"/>
        </w:rPr>
        <w:t xml:space="preserve">«Горка». </w:t>
      </w:r>
    </w:p>
    <w:p w:rsidR="00694C05" w:rsidRPr="00FF6072" w:rsidRDefault="00D859BF" w:rsidP="00FF6072">
      <w:pPr>
        <w:spacing w:line="360" w:lineRule="auto"/>
        <w:ind w:firstLine="708"/>
        <w:rPr>
          <w:sz w:val="28"/>
          <w:szCs w:val="28"/>
          <w:lang w:val="en-US"/>
        </w:rPr>
      </w:pPr>
      <w:r w:rsidRPr="00FF6072">
        <w:rPr>
          <w:sz w:val="28"/>
          <w:szCs w:val="28"/>
        </w:rPr>
        <w:t>Рот приоткрыть. Боковые края языка прижать к верхним коренным зубам. Кончик языка упереть в нижние передние зубы. Удерживать в таком положении 15 с</w:t>
      </w:r>
      <w:r w:rsidR="00897759" w:rsidRPr="00FF6072">
        <w:rPr>
          <w:sz w:val="28"/>
          <w:szCs w:val="28"/>
        </w:rPr>
        <w:t>.</w:t>
      </w:r>
    </w:p>
    <w:p w:rsidR="00694C05" w:rsidRPr="00FF6072" w:rsidRDefault="00694C05" w:rsidP="00FF6072">
      <w:pPr>
        <w:spacing w:line="360" w:lineRule="auto"/>
        <w:ind w:left="1080"/>
        <w:rPr>
          <w:i/>
          <w:sz w:val="28"/>
          <w:szCs w:val="28"/>
          <w:u w:val="single"/>
          <w:lang w:val="en-US"/>
        </w:rPr>
      </w:pPr>
    </w:p>
    <w:p w:rsidR="00694C05" w:rsidRPr="00FF6072" w:rsidRDefault="00151B62" w:rsidP="00FF6072">
      <w:pPr>
        <w:numPr>
          <w:ilvl w:val="0"/>
          <w:numId w:val="2"/>
        </w:numPr>
        <w:spacing w:line="360" w:lineRule="auto"/>
        <w:rPr>
          <w:i/>
          <w:sz w:val="28"/>
          <w:szCs w:val="28"/>
          <w:u w:val="single"/>
          <w:lang w:val="en-US"/>
        </w:rPr>
      </w:pPr>
      <w:r>
        <w:rPr>
          <w:i/>
          <w:noProof/>
          <w:sz w:val="28"/>
          <w:szCs w:val="28"/>
          <w:u w:val="single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34925</wp:posOffset>
            </wp:positionV>
            <wp:extent cx="1036955" cy="1504950"/>
            <wp:effectExtent l="0" t="0" r="0" b="0"/>
            <wp:wrapTight wrapText="bothSides">
              <wp:wrapPolygon edited="0">
                <wp:start x="0" y="0"/>
                <wp:lineTo x="0" y="21327"/>
                <wp:lineTo x="21031" y="21327"/>
                <wp:lineTo x="21031" y="0"/>
                <wp:lineTo x="0" y="0"/>
              </wp:wrapPolygon>
            </wp:wrapTight>
            <wp:docPr id="5" name="Рисунок 5" descr="Трубочка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Трубочка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95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59BF" w:rsidRPr="00FF6072">
        <w:rPr>
          <w:i/>
          <w:sz w:val="28"/>
          <w:szCs w:val="28"/>
          <w:u w:val="single"/>
        </w:rPr>
        <w:t xml:space="preserve">«Трубочка». </w:t>
      </w:r>
    </w:p>
    <w:p w:rsidR="00897759" w:rsidRPr="00FF6072" w:rsidRDefault="00D859BF" w:rsidP="00FF6072">
      <w:pPr>
        <w:spacing w:line="360" w:lineRule="auto"/>
        <w:ind w:left="1080"/>
        <w:rPr>
          <w:sz w:val="28"/>
          <w:szCs w:val="28"/>
        </w:rPr>
      </w:pPr>
      <w:r w:rsidRPr="00FF6072">
        <w:rPr>
          <w:sz w:val="28"/>
          <w:szCs w:val="28"/>
        </w:rPr>
        <w:t>Высунуть широкий язык. Боковые края языка загнуть вверх. Подуть в получившуюся трубочку. Выполнять в медленном темпе 10 — 15 раз.</w:t>
      </w:r>
    </w:p>
    <w:p w:rsidR="00D859BF" w:rsidRPr="00FF6072" w:rsidRDefault="00D859BF" w:rsidP="00FF6072">
      <w:pPr>
        <w:spacing w:line="360" w:lineRule="auto"/>
        <w:rPr>
          <w:sz w:val="28"/>
          <w:szCs w:val="28"/>
          <w:lang w:val="en-US"/>
        </w:rPr>
      </w:pPr>
    </w:p>
    <w:p w:rsidR="00694C05" w:rsidRPr="00FF6072" w:rsidRDefault="00694C05" w:rsidP="00FF6072">
      <w:pPr>
        <w:spacing w:line="360" w:lineRule="auto"/>
        <w:rPr>
          <w:sz w:val="28"/>
          <w:szCs w:val="28"/>
          <w:lang w:val="en-US"/>
        </w:rPr>
      </w:pPr>
    </w:p>
    <w:p w:rsidR="00FF6072" w:rsidRDefault="00D859BF" w:rsidP="00FF6072">
      <w:pPr>
        <w:spacing w:line="360" w:lineRule="auto"/>
        <w:jc w:val="center"/>
        <w:rPr>
          <w:i/>
          <w:color w:val="C00000"/>
          <w:sz w:val="28"/>
          <w:szCs w:val="28"/>
        </w:rPr>
      </w:pPr>
      <w:r w:rsidRPr="00FF6072">
        <w:rPr>
          <w:i/>
          <w:color w:val="C00000"/>
          <w:sz w:val="28"/>
          <w:szCs w:val="28"/>
        </w:rPr>
        <w:t>Каждое из перечисленных упражнений выполняется четко, медленно</w:t>
      </w:r>
    </w:p>
    <w:p w:rsidR="00D859BF" w:rsidRPr="00FF6072" w:rsidRDefault="00D859BF" w:rsidP="00FF6072">
      <w:pPr>
        <w:spacing w:line="360" w:lineRule="auto"/>
        <w:jc w:val="center"/>
        <w:rPr>
          <w:i/>
          <w:sz w:val="28"/>
          <w:szCs w:val="28"/>
        </w:rPr>
      </w:pPr>
      <w:r w:rsidRPr="00FF6072">
        <w:rPr>
          <w:i/>
          <w:color w:val="C00000"/>
          <w:sz w:val="28"/>
          <w:szCs w:val="28"/>
        </w:rPr>
        <w:t xml:space="preserve"> по 8</w:t>
      </w:r>
      <w:r w:rsidR="00FF6072">
        <w:rPr>
          <w:i/>
          <w:color w:val="C00000"/>
          <w:sz w:val="28"/>
          <w:szCs w:val="28"/>
        </w:rPr>
        <w:t>-</w:t>
      </w:r>
      <w:r w:rsidRPr="00FF6072">
        <w:rPr>
          <w:i/>
          <w:color w:val="C00000"/>
          <w:sz w:val="28"/>
          <w:szCs w:val="28"/>
        </w:rPr>
        <w:t xml:space="preserve"> 10 раз</w:t>
      </w:r>
      <w:r w:rsidRPr="00FF6072">
        <w:rPr>
          <w:i/>
          <w:sz w:val="28"/>
          <w:szCs w:val="28"/>
        </w:rPr>
        <w:t>.</w:t>
      </w:r>
    </w:p>
    <w:p w:rsidR="00930F32" w:rsidRPr="00151B62" w:rsidRDefault="00930F32" w:rsidP="00FF6072">
      <w:pPr>
        <w:spacing w:line="360" w:lineRule="auto"/>
        <w:jc w:val="center"/>
        <w:rPr>
          <w:i/>
          <w:color w:val="0070C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30F32" w:rsidRPr="00151B62" w:rsidRDefault="00930F32" w:rsidP="00FF6072">
      <w:pPr>
        <w:spacing w:line="360" w:lineRule="auto"/>
        <w:jc w:val="center"/>
        <w:rPr>
          <w:i/>
          <w:color w:val="0070C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859BF" w:rsidRPr="00151B62" w:rsidRDefault="00D859BF" w:rsidP="00FF6072">
      <w:pPr>
        <w:spacing w:line="360" w:lineRule="auto"/>
        <w:jc w:val="center"/>
        <w:rPr>
          <w:i/>
          <w:color w:val="0070C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51B62">
        <w:rPr>
          <w:i/>
          <w:color w:val="0070C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Динамические подготовительные упражнения</w:t>
      </w:r>
    </w:p>
    <w:p w:rsidR="00D859BF" w:rsidRPr="00FF6072" w:rsidRDefault="00D859BF" w:rsidP="00FF6072">
      <w:pPr>
        <w:spacing w:line="360" w:lineRule="auto"/>
        <w:rPr>
          <w:sz w:val="28"/>
          <w:szCs w:val="28"/>
        </w:rPr>
      </w:pPr>
    </w:p>
    <w:p w:rsidR="00694C05" w:rsidRPr="00FF6072" w:rsidRDefault="00D859BF" w:rsidP="00FF6072">
      <w:pPr>
        <w:numPr>
          <w:ilvl w:val="0"/>
          <w:numId w:val="3"/>
        </w:numPr>
        <w:spacing w:line="360" w:lineRule="auto"/>
        <w:rPr>
          <w:i/>
          <w:sz w:val="28"/>
          <w:szCs w:val="28"/>
          <w:u w:val="single"/>
          <w:lang w:val="en-US"/>
        </w:rPr>
      </w:pPr>
      <w:r w:rsidRPr="00FF6072">
        <w:rPr>
          <w:i/>
          <w:sz w:val="28"/>
          <w:szCs w:val="28"/>
          <w:u w:val="single"/>
        </w:rPr>
        <w:t xml:space="preserve">«Часики». </w:t>
      </w:r>
    </w:p>
    <w:p w:rsidR="00D859BF" w:rsidRPr="00FF6072" w:rsidRDefault="00D859BF" w:rsidP="00FF6072">
      <w:pPr>
        <w:spacing w:line="360" w:lineRule="auto"/>
        <w:ind w:firstLine="360"/>
        <w:rPr>
          <w:sz w:val="28"/>
          <w:szCs w:val="28"/>
        </w:rPr>
      </w:pPr>
      <w:r w:rsidRPr="00FF6072">
        <w:rPr>
          <w:sz w:val="28"/>
          <w:szCs w:val="28"/>
        </w:rPr>
        <w:lastRenderedPageBreak/>
        <w:t xml:space="preserve">Высунуть узкий язык. Тянуться языком попеременно то к правому уху, то к левому. Двигать языком из угла рта в медленном темпе под счет </w:t>
      </w:r>
      <w:r w:rsidR="00897759" w:rsidRPr="00FF6072">
        <w:rPr>
          <w:sz w:val="28"/>
          <w:szCs w:val="28"/>
        </w:rPr>
        <w:t>логопеда. Проделать 15 — 20 раз.</w:t>
      </w:r>
    </w:p>
    <w:p w:rsidR="00D859BF" w:rsidRPr="00FF6072" w:rsidRDefault="00151B62" w:rsidP="00FF6072">
      <w:pPr>
        <w:spacing w:line="360" w:lineRule="auto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152400</wp:posOffset>
            </wp:positionV>
            <wp:extent cx="1032510" cy="1504950"/>
            <wp:effectExtent l="0" t="0" r="0" b="0"/>
            <wp:wrapTight wrapText="bothSides">
              <wp:wrapPolygon edited="0">
                <wp:start x="0" y="0"/>
                <wp:lineTo x="0" y="21327"/>
                <wp:lineTo x="21122" y="21327"/>
                <wp:lineTo x="21122" y="0"/>
                <wp:lineTo x="0" y="0"/>
              </wp:wrapPolygon>
            </wp:wrapTight>
            <wp:docPr id="6" name="Рисунок 6" descr="Лошадка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Лошадка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4C05" w:rsidRPr="00FF6072">
        <w:rPr>
          <w:sz w:val="28"/>
          <w:szCs w:val="28"/>
        </w:rPr>
        <w:t xml:space="preserve"> </w:t>
      </w:r>
      <w:r w:rsidR="00694C05" w:rsidRPr="00FF6072">
        <w:rPr>
          <w:sz w:val="28"/>
          <w:szCs w:val="28"/>
          <w:lang w:val="en-US"/>
        </w:rPr>
        <w:t xml:space="preserve">    </w:t>
      </w:r>
    </w:p>
    <w:p w:rsidR="00694C05" w:rsidRPr="00FF6072" w:rsidRDefault="00D859BF" w:rsidP="00FF6072">
      <w:pPr>
        <w:numPr>
          <w:ilvl w:val="0"/>
          <w:numId w:val="3"/>
        </w:numPr>
        <w:spacing w:line="360" w:lineRule="auto"/>
        <w:rPr>
          <w:i/>
          <w:sz w:val="28"/>
          <w:szCs w:val="28"/>
          <w:u w:val="single"/>
          <w:lang w:val="en-US"/>
        </w:rPr>
      </w:pPr>
      <w:r w:rsidRPr="00FF6072">
        <w:rPr>
          <w:i/>
          <w:sz w:val="28"/>
          <w:szCs w:val="28"/>
          <w:u w:val="single"/>
        </w:rPr>
        <w:t>«Лошадка».</w:t>
      </w:r>
    </w:p>
    <w:p w:rsidR="006377E2" w:rsidRPr="00FF6072" w:rsidRDefault="00D859BF" w:rsidP="00FF6072">
      <w:pPr>
        <w:spacing w:line="360" w:lineRule="auto"/>
        <w:ind w:left="720"/>
        <w:rPr>
          <w:sz w:val="28"/>
          <w:szCs w:val="28"/>
        </w:rPr>
      </w:pPr>
      <w:r w:rsidRPr="00FF6072">
        <w:rPr>
          <w:sz w:val="28"/>
          <w:szCs w:val="28"/>
        </w:rPr>
        <w:t xml:space="preserve"> Присосать язык к нёбу, щелкнуть языком.</w:t>
      </w:r>
    </w:p>
    <w:p w:rsidR="006377E2" w:rsidRPr="00FF6072" w:rsidRDefault="006377E2" w:rsidP="00FF6072">
      <w:pPr>
        <w:spacing w:line="360" w:lineRule="auto"/>
        <w:rPr>
          <w:sz w:val="28"/>
          <w:szCs w:val="28"/>
        </w:rPr>
      </w:pPr>
      <w:r w:rsidRPr="00FF6072">
        <w:rPr>
          <w:sz w:val="28"/>
          <w:szCs w:val="28"/>
        </w:rPr>
        <w:t>Щелкать медленно, сильно. Тянуть подъязычную связку. Проделать 10 — 15 раз.</w:t>
      </w:r>
    </w:p>
    <w:p w:rsidR="006377E2" w:rsidRPr="00FF6072" w:rsidRDefault="006377E2" w:rsidP="00FF6072">
      <w:pPr>
        <w:spacing w:line="360" w:lineRule="auto"/>
        <w:rPr>
          <w:sz w:val="28"/>
          <w:szCs w:val="28"/>
        </w:rPr>
      </w:pPr>
    </w:p>
    <w:p w:rsidR="00694C05" w:rsidRPr="00FF6072" w:rsidRDefault="006377E2" w:rsidP="00FF6072">
      <w:pPr>
        <w:numPr>
          <w:ilvl w:val="0"/>
          <w:numId w:val="3"/>
        </w:numPr>
        <w:spacing w:line="360" w:lineRule="auto"/>
        <w:rPr>
          <w:i/>
          <w:sz w:val="28"/>
          <w:szCs w:val="28"/>
          <w:u w:val="single"/>
          <w:lang w:val="en-US"/>
        </w:rPr>
      </w:pPr>
      <w:r w:rsidRPr="00FF6072">
        <w:rPr>
          <w:i/>
          <w:sz w:val="28"/>
          <w:szCs w:val="28"/>
          <w:u w:val="single"/>
        </w:rPr>
        <w:t>«Грибок».</w:t>
      </w:r>
    </w:p>
    <w:p w:rsidR="006377E2" w:rsidRPr="00FF6072" w:rsidRDefault="006377E2" w:rsidP="00FF6072">
      <w:pPr>
        <w:spacing w:line="360" w:lineRule="auto"/>
        <w:ind w:firstLine="360"/>
        <w:rPr>
          <w:sz w:val="28"/>
          <w:szCs w:val="28"/>
        </w:rPr>
      </w:pPr>
      <w:r w:rsidRPr="00FF6072">
        <w:rPr>
          <w:sz w:val="28"/>
          <w:szCs w:val="28"/>
        </w:rPr>
        <w:t>Раскрыть рот. Присосать язык к нёбу. Не отрывая язык от нёба, сильно оттягивать вниз нижнюю челюсть. Проделать 15 раз. В отличие от упражнения «Лошадка» язык не должен отрываться от нёба.</w:t>
      </w:r>
    </w:p>
    <w:p w:rsidR="006377E2" w:rsidRPr="00FF6072" w:rsidRDefault="006377E2" w:rsidP="00FF6072">
      <w:pPr>
        <w:spacing w:line="360" w:lineRule="auto"/>
        <w:rPr>
          <w:sz w:val="28"/>
          <w:szCs w:val="28"/>
        </w:rPr>
      </w:pPr>
    </w:p>
    <w:p w:rsidR="002E6DF3" w:rsidRPr="00FF6072" w:rsidRDefault="006377E2" w:rsidP="00FF6072">
      <w:pPr>
        <w:numPr>
          <w:ilvl w:val="0"/>
          <w:numId w:val="3"/>
        </w:numPr>
        <w:spacing w:line="360" w:lineRule="auto"/>
        <w:rPr>
          <w:i/>
          <w:sz w:val="28"/>
          <w:szCs w:val="28"/>
          <w:u w:val="single"/>
          <w:lang w:val="en-US"/>
        </w:rPr>
      </w:pPr>
      <w:r w:rsidRPr="00FF6072">
        <w:rPr>
          <w:i/>
          <w:sz w:val="28"/>
          <w:szCs w:val="28"/>
          <w:u w:val="single"/>
        </w:rPr>
        <w:t xml:space="preserve">«Качели». </w:t>
      </w:r>
    </w:p>
    <w:p w:rsidR="006377E2" w:rsidRPr="00FF6072" w:rsidRDefault="006377E2" w:rsidP="00FF6072">
      <w:pPr>
        <w:spacing w:line="360" w:lineRule="auto"/>
        <w:ind w:firstLine="360"/>
        <w:rPr>
          <w:sz w:val="28"/>
          <w:szCs w:val="28"/>
          <w:lang w:val="en-US"/>
        </w:rPr>
      </w:pPr>
      <w:r w:rsidRPr="00FF6072">
        <w:rPr>
          <w:sz w:val="28"/>
          <w:szCs w:val="28"/>
        </w:rPr>
        <w:t>Высунуть узкий язык. Тянуться языком попеременно то к носу, то к подбородку. Рот при этом не закрывать. Упражнение проводится под счет логопеда 10 — 15 раз.</w:t>
      </w:r>
    </w:p>
    <w:p w:rsidR="006377E2" w:rsidRPr="00FF6072" w:rsidRDefault="006377E2" w:rsidP="00FF6072">
      <w:pPr>
        <w:spacing w:line="360" w:lineRule="auto"/>
        <w:rPr>
          <w:sz w:val="28"/>
          <w:szCs w:val="28"/>
        </w:rPr>
      </w:pPr>
    </w:p>
    <w:p w:rsidR="002E6DF3" w:rsidRPr="00FF6072" w:rsidRDefault="006377E2" w:rsidP="00FF6072">
      <w:pPr>
        <w:numPr>
          <w:ilvl w:val="0"/>
          <w:numId w:val="3"/>
        </w:numPr>
        <w:spacing w:line="360" w:lineRule="auto"/>
        <w:rPr>
          <w:i/>
          <w:sz w:val="28"/>
          <w:szCs w:val="28"/>
          <w:u w:val="single"/>
          <w:lang w:val="en-US"/>
        </w:rPr>
      </w:pPr>
      <w:r w:rsidRPr="00FF6072">
        <w:rPr>
          <w:i/>
          <w:sz w:val="28"/>
          <w:szCs w:val="28"/>
          <w:u w:val="single"/>
        </w:rPr>
        <w:t xml:space="preserve">«Вкусное варенье». </w:t>
      </w:r>
    </w:p>
    <w:p w:rsidR="006377E2" w:rsidRPr="00FF6072" w:rsidRDefault="006377E2" w:rsidP="00FF6072">
      <w:pPr>
        <w:spacing w:line="360" w:lineRule="auto"/>
        <w:ind w:firstLine="360"/>
        <w:rPr>
          <w:sz w:val="28"/>
          <w:szCs w:val="28"/>
        </w:rPr>
      </w:pPr>
      <w:r w:rsidRPr="00FF6072">
        <w:rPr>
          <w:sz w:val="28"/>
          <w:szCs w:val="28"/>
        </w:rPr>
        <w:t>Высунуть широкий язык, облизать верхнюю губу и убрать язык в глубь рта. Повторить 15 раз.</w:t>
      </w:r>
    </w:p>
    <w:p w:rsidR="006377E2" w:rsidRPr="00FF6072" w:rsidRDefault="006377E2" w:rsidP="00FF6072">
      <w:pPr>
        <w:spacing w:line="360" w:lineRule="auto"/>
        <w:rPr>
          <w:i/>
          <w:sz w:val="28"/>
          <w:szCs w:val="28"/>
          <w:u w:val="single"/>
        </w:rPr>
      </w:pPr>
    </w:p>
    <w:p w:rsidR="002E6DF3" w:rsidRPr="00FF6072" w:rsidRDefault="006377E2" w:rsidP="00FF6072">
      <w:pPr>
        <w:numPr>
          <w:ilvl w:val="0"/>
          <w:numId w:val="3"/>
        </w:numPr>
        <w:spacing w:line="360" w:lineRule="auto"/>
        <w:rPr>
          <w:i/>
          <w:sz w:val="28"/>
          <w:szCs w:val="28"/>
          <w:u w:val="single"/>
          <w:lang w:val="en-US"/>
        </w:rPr>
      </w:pPr>
      <w:r w:rsidRPr="00FF6072">
        <w:rPr>
          <w:i/>
          <w:sz w:val="28"/>
          <w:szCs w:val="28"/>
          <w:u w:val="single"/>
        </w:rPr>
        <w:t xml:space="preserve">«Змейка». </w:t>
      </w:r>
    </w:p>
    <w:p w:rsidR="006377E2" w:rsidRPr="00FF6072" w:rsidRDefault="006377E2" w:rsidP="00FF6072">
      <w:pPr>
        <w:spacing w:line="360" w:lineRule="auto"/>
        <w:ind w:firstLine="360"/>
        <w:rPr>
          <w:sz w:val="28"/>
          <w:szCs w:val="28"/>
        </w:rPr>
      </w:pPr>
      <w:r w:rsidRPr="00FF6072">
        <w:rPr>
          <w:sz w:val="28"/>
          <w:szCs w:val="28"/>
        </w:rPr>
        <w:t>Рот широко открыть. Язык сильно высунуть вперед, напрячь, сделать узким. Узкий язык максимально выдвигать вперед и убирать в глубь рта. Двигать языком в медленном темпе 15 раз.</w:t>
      </w:r>
    </w:p>
    <w:p w:rsidR="006377E2" w:rsidRPr="00FF6072" w:rsidRDefault="006377E2" w:rsidP="00FF6072">
      <w:pPr>
        <w:spacing w:line="360" w:lineRule="auto"/>
        <w:rPr>
          <w:sz w:val="28"/>
          <w:szCs w:val="28"/>
        </w:rPr>
      </w:pPr>
    </w:p>
    <w:p w:rsidR="002E6DF3" w:rsidRPr="00FF6072" w:rsidRDefault="006377E2" w:rsidP="00FF6072">
      <w:pPr>
        <w:numPr>
          <w:ilvl w:val="0"/>
          <w:numId w:val="3"/>
        </w:numPr>
        <w:spacing w:line="360" w:lineRule="auto"/>
        <w:rPr>
          <w:i/>
          <w:sz w:val="28"/>
          <w:szCs w:val="28"/>
          <w:u w:val="single"/>
          <w:lang w:val="en-US"/>
        </w:rPr>
      </w:pPr>
      <w:r w:rsidRPr="00FF6072">
        <w:rPr>
          <w:i/>
          <w:sz w:val="28"/>
          <w:szCs w:val="28"/>
          <w:u w:val="single"/>
        </w:rPr>
        <w:t>«Маляр».</w:t>
      </w:r>
    </w:p>
    <w:p w:rsidR="006377E2" w:rsidRDefault="006377E2" w:rsidP="00FF6072">
      <w:pPr>
        <w:spacing w:line="360" w:lineRule="auto"/>
        <w:ind w:firstLine="360"/>
        <w:rPr>
          <w:sz w:val="28"/>
          <w:szCs w:val="28"/>
        </w:rPr>
      </w:pPr>
      <w:r w:rsidRPr="00FF6072">
        <w:rPr>
          <w:sz w:val="28"/>
          <w:szCs w:val="28"/>
        </w:rPr>
        <w:t xml:space="preserve"> Высунуть язык, рот приоткрыть. Облизать сначала верхнюю, затем нижнюю губу по кругу. Проделать 10 раз, меняя направление.</w:t>
      </w:r>
    </w:p>
    <w:p w:rsidR="00FF6072" w:rsidRPr="00FF6072" w:rsidRDefault="00FF6072" w:rsidP="00FF6072">
      <w:pPr>
        <w:spacing w:line="360" w:lineRule="auto"/>
        <w:ind w:firstLine="360"/>
        <w:rPr>
          <w:sz w:val="28"/>
          <w:szCs w:val="28"/>
          <w:lang w:val="en-US"/>
        </w:rPr>
      </w:pPr>
    </w:p>
    <w:p w:rsidR="002E6DF3" w:rsidRPr="00FF6072" w:rsidRDefault="00151B62" w:rsidP="00FF6072">
      <w:pPr>
        <w:numPr>
          <w:ilvl w:val="0"/>
          <w:numId w:val="3"/>
        </w:numPr>
        <w:spacing w:line="360" w:lineRule="auto"/>
        <w:rPr>
          <w:i/>
          <w:sz w:val="28"/>
          <w:szCs w:val="28"/>
          <w:u w:val="single"/>
          <w:lang w:val="en-US"/>
        </w:rPr>
      </w:pPr>
      <w:r>
        <w:rPr>
          <w:i/>
          <w:noProof/>
          <w:sz w:val="28"/>
          <w:szCs w:val="28"/>
          <w:u w:val="single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align>bottom</wp:align>
            </wp:positionV>
            <wp:extent cx="1036955" cy="1504950"/>
            <wp:effectExtent l="0" t="0" r="0" b="0"/>
            <wp:wrapTight wrapText="bothSides">
              <wp:wrapPolygon edited="0">
                <wp:start x="0" y="0"/>
                <wp:lineTo x="0" y="21327"/>
                <wp:lineTo x="21031" y="21327"/>
                <wp:lineTo x="21031" y="0"/>
                <wp:lineTo x="0" y="0"/>
              </wp:wrapPolygon>
            </wp:wrapTight>
            <wp:docPr id="7" name="Рисунок 7" descr="катушка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тушка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95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77E2" w:rsidRPr="00FF6072">
        <w:rPr>
          <w:i/>
          <w:sz w:val="28"/>
          <w:szCs w:val="28"/>
          <w:u w:val="single"/>
        </w:rPr>
        <w:t>«Катушка».</w:t>
      </w:r>
    </w:p>
    <w:p w:rsidR="006377E2" w:rsidRDefault="006377E2" w:rsidP="00FF6072">
      <w:pPr>
        <w:spacing w:line="360" w:lineRule="auto"/>
        <w:ind w:left="720"/>
        <w:rPr>
          <w:sz w:val="28"/>
          <w:szCs w:val="28"/>
        </w:rPr>
      </w:pPr>
      <w:r w:rsidRPr="00FF6072">
        <w:rPr>
          <w:sz w:val="28"/>
          <w:szCs w:val="28"/>
        </w:rPr>
        <w:t xml:space="preserve"> Кончик языка упереть в нижние передние зубы. Боковые края языка прижать к верхним коренным зубам. Широкий язык «выкатывать» вперед и убирать в глубь рта. Проделать 15 раз. В отличие от упражнения «Горка» язык в форме валика </w:t>
      </w:r>
      <w:r w:rsidR="00FF6072">
        <w:rPr>
          <w:sz w:val="28"/>
          <w:szCs w:val="28"/>
        </w:rPr>
        <w:t xml:space="preserve">                     </w:t>
      </w:r>
      <w:r w:rsidRPr="00FF6072">
        <w:rPr>
          <w:sz w:val="28"/>
          <w:szCs w:val="28"/>
        </w:rPr>
        <w:t>перемещается вперед-назад.</w:t>
      </w:r>
    </w:p>
    <w:p w:rsidR="00930F32" w:rsidRDefault="00930F32" w:rsidP="00FF6072">
      <w:pPr>
        <w:spacing w:line="360" w:lineRule="auto"/>
        <w:ind w:left="720"/>
        <w:rPr>
          <w:sz w:val="28"/>
          <w:szCs w:val="28"/>
        </w:rPr>
      </w:pPr>
    </w:p>
    <w:p w:rsidR="00930F32" w:rsidRDefault="00930F32" w:rsidP="00FF6072">
      <w:pPr>
        <w:spacing w:line="360" w:lineRule="auto"/>
        <w:ind w:left="720"/>
        <w:rPr>
          <w:sz w:val="28"/>
          <w:szCs w:val="28"/>
        </w:rPr>
      </w:pPr>
    </w:p>
    <w:p w:rsidR="00930F32" w:rsidRPr="00151B62" w:rsidRDefault="00930F32" w:rsidP="00930F32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i/>
          <w:color w:val="0070C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51B62">
        <w:rPr>
          <w:b/>
          <w:i/>
          <w:color w:val="0070C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Упражнения для губ</w:t>
      </w:r>
    </w:p>
    <w:p w:rsidR="00930F32" w:rsidRPr="00930F32" w:rsidRDefault="00930F32" w:rsidP="00930F32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i/>
          <w:color w:val="000000"/>
          <w:sz w:val="28"/>
          <w:szCs w:val="28"/>
        </w:rPr>
      </w:pPr>
      <w:r w:rsidRPr="00930F32">
        <w:rPr>
          <w:i/>
          <w:color w:val="000000"/>
          <w:sz w:val="28"/>
          <w:szCs w:val="28"/>
          <w:u w:val="single"/>
        </w:rPr>
        <w:t>«Улыбочка».</w:t>
      </w:r>
      <w:r w:rsidRPr="00930F32">
        <w:rPr>
          <w:i/>
          <w:color w:val="000000"/>
          <w:sz w:val="28"/>
          <w:szCs w:val="28"/>
        </w:rPr>
        <w:t xml:space="preserve"> </w:t>
      </w:r>
    </w:p>
    <w:p w:rsidR="00930F32" w:rsidRPr="004708D2" w:rsidRDefault="00930F32" w:rsidP="00930F32">
      <w:pPr>
        <w:shd w:val="clear" w:color="auto" w:fill="FFFFFF"/>
        <w:autoSpaceDE w:val="0"/>
        <w:autoSpaceDN w:val="0"/>
        <w:adjustRightInd w:val="0"/>
        <w:spacing w:line="360" w:lineRule="auto"/>
        <w:jc w:val="both"/>
      </w:pPr>
      <w:r w:rsidRPr="004708D2">
        <w:rPr>
          <w:color w:val="000000"/>
          <w:sz w:val="28"/>
          <w:szCs w:val="28"/>
        </w:rPr>
        <w:t xml:space="preserve"> Удерживание губ в улыбке Зубы не видны.</w:t>
      </w:r>
    </w:p>
    <w:p w:rsidR="00930F32" w:rsidRDefault="00930F32" w:rsidP="00930F32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930F32" w:rsidRPr="00930F32" w:rsidRDefault="00930F32" w:rsidP="00930F32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  <w:u w:val="single"/>
        </w:rPr>
        <w:t>«</w:t>
      </w:r>
      <w:r w:rsidRPr="00930F32">
        <w:rPr>
          <w:i/>
          <w:color w:val="000000"/>
          <w:sz w:val="28"/>
          <w:szCs w:val="28"/>
          <w:u w:val="single"/>
        </w:rPr>
        <w:t>Заборчик».</w:t>
      </w:r>
    </w:p>
    <w:p w:rsidR="00930F32" w:rsidRPr="004708D2" w:rsidRDefault="00930F32" w:rsidP="00930F32">
      <w:pPr>
        <w:shd w:val="clear" w:color="auto" w:fill="FFFFFF"/>
        <w:autoSpaceDE w:val="0"/>
        <w:autoSpaceDN w:val="0"/>
        <w:adjustRightInd w:val="0"/>
        <w:spacing w:line="360" w:lineRule="auto"/>
        <w:jc w:val="both"/>
      </w:pPr>
      <w:r w:rsidRPr="004708D2">
        <w:rPr>
          <w:color w:val="000000"/>
          <w:sz w:val="28"/>
          <w:szCs w:val="28"/>
        </w:rPr>
        <w:t>Верхние и нижние зубы обнажены. Губы растянуты в улыбке..</w:t>
      </w:r>
    </w:p>
    <w:p w:rsidR="00930F32" w:rsidRDefault="00930F32" w:rsidP="00930F32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930F32" w:rsidRPr="00930F32" w:rsidRDefault="00930F32" w:rsidP="00930F32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i/>
          <w:color w:val="000000"/>
          <w:sz w:val="28"/>
          <w:szCs w:val="28"/>
          <w:u w:val="single"/>
        </w:rPr>
      </w:pPr>
      <w:r w:rsidRPr="00930F32">
        <w:rPr>
          <w:i/>
          <w:color w:val="000000"/>
          <w:sz w:val="28"/>
          <w:szCs w:val="28"/>
          <w:u w:val="single"/>
        </w:rPr>
        <w:t>«Трубочка».</w:t>
      </w:r>
    </w:p>
    <w:p w:rsidR="00930F32" w:rsidRPr="00930F32" w:rsidRDefault="00930F32" w:rsidP="00930F32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930F32">
        <w:rPr>
          <w:color w:val="000000"/>
          <w:sz w:val="28"/>
          <w:szCs w:val="28"/>
        </w:rPr>
        <w:t xml:space="preserve"> Вытягивание губ вперед длинной трубочкой.</w:t>
      </w:r>
    </w:p>
    <w:p w:rsidR="00930F32" w:rsidRDefault="00930F32" w:rsidP="00930F32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930F32" w:rsidRPr="00930F32" w:rsidRDefault="00930F32" w:rsidP="00930F32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i/>
          <w:color w:val="000000"/>
          <w:sz w:val="28"/>
          <w:szCs w:val="28"/>
          <w:u w:val="single"/>
        </w:rPr>
      </w:pPr>
      <w:r>
        <w:rPr>
          <w:i/>
          <w:color w:val="000000"/>
          <w:sz w:val="28"/>
          <w:szCs w:val="28"/>
          <w:u w:val="single"/>
        </w:rPr>
        <w:t>«</w:t>
      </w:r>
      <w:r w:rsidRPr="00930F32">
        <w:rPr>
          <w:i/>
          <w:color w:val="000000"/>
          <w:sz w:val="28"/>
          <w:szCs w:val="28"/>
          <w:u w:val="single"/>
        </w:rPr>
        <w:t>Хоботок</w:t>
      </w:r>
      <w:r>
        <w:rPr>
          <w:i/>
          <w:color w:val="000000"/>
          <w:sz w:val="28"/>
          <w:szCs w:val="28"/>
          <w:u w:val="single"/>
        </w:rPr>
        <w:t>».</w:t>
      </w:r>
    </w:p>
    <w:p w:rsidR="00930F32" w:rsidRPr="004708D2" w:rsidRDefault="00930F32" w:rsidP="00930F32">
      <w:pPr>
        <w:shd w:val="clear" w:color="auto" w:fill="FFFFFF"/>
        <w:autoSpaceDE w:val="0"/>
        <w:autoSpaceDN w:val="0"/>
        <w:adjustRightInd w:val="0"/>
        <w:spacing w:line="360" w:lineRule="auto"/>
        <w:jc w:val="both"/>
      </w:pPr>
      <w:r w:rsidRPr="004708D2">
        <w:rPr>
          <w:color w:val="000000"/>
          <w:sz w:val="28"/>
          <w:szCs w:val="28"/>
        </w:rPr>
        <w:t>Вытягивание сомкнутых губ вперед.</w:t>
      </w:r>
    </w:p>
    <w:p w:rsidR="00930F32" w:rsidRPr="00FF6072" w:rsidRDefault="00930F32" w:rsidP="00930F32">
      <w:pPr>
        <w:spacing w:line="360" w:lineRule="auto"/>
        <w:ind w:left="720"/>
        <w:jc w:val="both"/>
        <w:rPr>
          <w:sz w:val="28"/>
          <w:szCs w:val="28"/>
        </w:rPr>
      </w:pPr>
    </w:p>
    <w:sectPr w:rsidR="00930F32" w:rsidRPr="00FF6072" w:rsidSect="00623C31">
      <w:pgSz w:w="11906" w:h="16838"/>
      <w:pgMar w:top="1134" w:right="850" w:bottom="1134" w:left="1701" w:header="708" w:footer="708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46B0D"/>
    <w:multiLevelType w:val="hybridMultilevel"/>
    <w:tmpl w:val="D5E41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89759A"/>
    <w:multiLevelType w:val="hybridMultilevel"/>
    <w:tmpl w:val="408239B6"/>
    <w:lvl w:ilvl="0" w:tplc="566A778E">
      <w:start w:val="1"/>
      <w:numFmt w:val="decimal"/>
      <w:lvlText w:val="%1."/>
      <w:lvlJc w:val="left"/>
      <w:pPr>
        <w:ind w:left="1083" w:hanging="37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5FD131A9"/>
    <w:multiLevelType w:val="hybridMultilevel"/>
    <w:tmpl w:val="77F464DE"/>
    <w:lvl w:ilvl="0" w:tplc="ED1044E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1200C7"/>
    <w:multiLevelType w:val="hybridMultilevel"/>
    <w:tmpl w:val="E2F43E64"/>
    <w:lvl w:ilvl="0" w:tplc="5458332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9BF"/>
    <w:rsid w:val="00151B62"/>
    <w:rsid w:val="001949D4"/>
    <w:rsid w:val="002E6DF3"/>
    <w:rsid w:val="004159E1"/>
    <w:rsid w:val="00623C31"/>
    <w:rsid w:val="006377E2"/>
    <w:rsid w:val="00694C05"/>
    <w:rsid w:val="006C4711"/>
    <w:rsid w:val="00897759"/>
    <w:rsid w:val="00930F32"/>
    <w:rsid w:val="00D226D1"/>
    <w:rsid w:val="00D859BF"/>
    <w:rsid w:val="00FF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549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Артикуляционная гимнастика</vt:lpstr>
    </vt:vector>
  </TitlesOfParts>
  <Company/>
  <LinksUpToDate>false</LinksUpToDate>
  <CharactersWithSpaces>3672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Артикуляционная гимнастика</dc:title>
  <dc:creator>1111</dc:creator>
  <cp:lastModifiedBy>1111</cp:lastModifiedBy>
  <cp:revision>1</cp:revision>
  <dcterms:created xsi:type="dcterms:W3CDTF">2012-04-04T16:11:00Z</dcterms:created>
  <dcterms:modified xsi:type="dcterms:W3CDTF">2012-04-04T16:11:00Z</dcterms:modified>
</cp:coreProperties>
</file>